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2E7" w:rsidRPr="00B701CF" w:rsidRDefault="00B701CF">
      <w:pPr>
        <w:pStyle w:val="Textoindependiente"/>
        <w:ind w:left="102"/>
        <w:rPr>
          <w:rFonts w:asciiTheme="minorHAnsi" w:hAnsiTheme="minorHAnsi" w:cstheme="minorHAnsi"/>
          <w:sz w:val="20"/>
        </w:rPr>
      </w:pPr>
      <w:r>
        <w:rPr>
          <w:rFonts w:ascii="Times New Roman"/>
          <w:noProof/>
          <w:sz w:val="20"/>
          <w:lang w:val="es-CL" w:eastAsia="es-CL"/>
        </w:rPr>
        <w:drawing>
          <wp:inline distT="0" distB="0" distL="0" distR="0">
            <wp:extent cx="807453" cy="128587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453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2E7" w:rsidRPr="00B701CF" w:rsidRDefault="00B701CF">
      <w:pPr>
        <w:pStyle w:val="Ttulo"/>
        <w:rPr>
          <w:rFonts w:asciiTheme="minorHAnsi" w:hAnsiTheme="minorHAnsi" w:cstheme="minorHAnsi"/>
          <w:sz w:val="24"/>
        </w:rPr>
      </w:pPr>
      <w:r w:rsidRPr="00B701CF">
        <w:rPr>
          <w:rFonts w:asciiTheme="minorHAnsi" w:hAnsiTheme="minorHAnsi" w:cstheme="minorHAnsi"/>
          <w:sz w:val="24"/>
        </w:rPr>
        <w:t>DECLARACION</w:t>
      </w:r>
      <w:r w:rsidRPr="00B701CF">
        <w:rPr>
          <w:rFonts w:asciiTheme="minorHAnsi" w:hAnsiTheme="minorHAnsi" w:cstheme="minorHAnsi"/>
          <w:spacing w:val="-5"/>
          <w:sz w:val="24"/>
        </w:rPr>
        <w:t xml:space="preserve"> </w:t>
      </w:r>
      <w:r w:rsidRPr="00B701CF">
        <w:rPr>
          <w:rFonts w:asciiTheme="minorHAnsi" w:hAnsiTheme="minorHAnsi" w:cstheme="minorHAnsi"/>
          <w:sz w:val="24"/>
        </w:rPr>
        <w:t>JURADA</w:t>
      </w:r>
    </w:p>
    <w:p w:rsidR="00F922E7" w:rsidRDefault="00F922E7">
      <w:pPr>
        <w:pStyle w:val="Textoindependiente"/>
        <w:rPr>
          <w:rFonts w:ascii="Arial"/>
          <w:b/>
          <w:sz w:val="24"/>
        </w:rPr>
      </w:pPr>
    </w:p>
    <w:p w:rsidR="00F922E7" w:rsidRDefault="00F922E7">
      <w:pPr>
        <w:pStyle w:val="Textoindependiente"/>
        <w:rPr>
          <w:rFonts w:ascii="Arial"/>
          <w:b/>
          <w:sz w:val="24"/>
        </w:rPr>
      </w:pPr>
    </w:p>
    <w:p w:rsidR="00F922E7" w:rsidRDefault="00F922E7">
      <w:pPr>
        <w:pStyle w:val="Textoindependiente"/>
        <w:spacing w:before="4"/>
        <w:rPr>
          <w:rFonts w:ascii="Arial"/>
          <w:b/>
          <w:sz w:val="24"/>
        </w:rPr>
      </w:pPr>
    </w:p>
    <w:p w:rsidR="00F922E7" w:rsidRPr="00B701CF" w:rsidRDefault="00B701CF">
      <w:pPr>
        <w:pStyle w:val="Textoindependiente"/>
        <w:tabs>
          <w:tab w:val="left" w:pos="5265"/>
        </w:tabs>
        <w:spacing w:line="253" w:lineRule="exact"/>
        <w:ind w:left="102"/>
        <w:jc w:val="both"/>
        <w:rPr>
          <w:rFonts w:asciiTheme="minorHAnsi" w:hAnsiTheme="minorHAnsi" w:cstheme="minorHAnsi"/>
        </w:rPr>
      </w:pPr>
      <w:r w:rsidRPr="00B701CF">
        <w:rPr>
          <w:rFonts w:asciiTheme="minorHAnsi" w:hAnsiTheme="minorHAnsi" w:cstheme="minorHAnsi"/>
        </w:rPr>
        <w:t>Yo,</w:t>
      </w:r>
      <w:proofErr w:type="gramStart"/>
      <w:r w:rsidRPr="00B701CF">
        <w:rPr>
          <w:rFonts w:asciiTheme="minorHAnsi" w:hAnsiTheme="minorHAnsi" w:cstheme="minorHAnsi"/>
        </w:rPr>
        <w:tab/>
        <w:t>,cédula</w:t>
      </w:r>
      <w:proofErr w:type="gramEnd"/>
      <w:r w:rsidRPr="00B701CF">
        <w:rPr>
          <w:rFonts w:asciiTheme="minorHAnsi" w:hAnsiTheme="minorHAnsi" w:cstheme="minorHAnsi"/>
          <w:spacing w:val="-4"/>
        </w:rPr>
        <w:t xml:space="preserve"> </w:t>
      </w:r>
      <w:r w:rsidRPr="00B701CF">
        <w:rPr>
          <w:rFonts w:asciiTheme="minorHAnsi" w:hAnsiTheme="minorHAnsi" w:cstheme="minorHAnsi"/>
        </w:rPr>
        <w:t>nacional</w:t>
      </w:r>
      <w:r w:rsidRPr="00B701CF">
        <w:rPr>
          <w:rFonts w:asciiTheme="minorHAnsi" w:hAnsiTheme="minorHAnsi" w:cstheme="minorHAnsi"/>
          <w:spacing w:val="-3"/>
        </w:rPr>
        <w:t xml:space="preserve"> </w:t>
      </w:r>
      <w:r w:rsidRPr="00B701CF">
        <w:rPr>
          <w:rFonts w:asciiTheme="minorHAnsi" w:hAnsiTheme="minorHAnsi" w:cstheme="minorHAnsi"/>
        </w:rPr>
        <w:t>de</w:t>
      </w:r>
      <w:r w:rsidRPr="00B701CF">
        <w:rPr>
          <w:rFonts w:asciiTheme="minorHAnsi" w:hAnsiTheme="minorHAnsi" w:cstheme="minorHAnsi"/>
          <w:spacing w:val="-1"/>
        </w:rPr>
        <w:t xml:space="preserve"> </w:t>
      </w:r>
      <w:r w:rsidRPr="00B701CF">
        <w:rPr>
          <w:rFonts w:asciiTheme="minorHAnsi" w:hAnsiTheme="minorHAnsi" w:cstheme="minorHAnsi"/>
        </w:rPr>
        <w:t>identidad</w:t>
      </w:r>
    </w:p>
    <w:p w:rsidR="00F922E7" w:rsidRPr="00B701CF" w:rsidRDefault="00B701CF">
      <w:pPr>
        <w:pStyle w:val="Textoindependiente"/>
        <w:tabs>
          <w:tab w:val="left" w:pos="4012"/>
        </w:tabs>
        <w:ind w:left="102"/>
        <w:jc w:val="both"/>
        <w:rPr>
          <w:rFonts w:asciiTheme="minorHAnsi" w:hAnsiTheme="minorHAnsi" w:cstheme="minorHAnsi"/>
        </w:rPr>
      </w:pPr>
      <w:r w:rsidRPr="00B701CF">
        <w:rPr>
          <w:rFonts w:asciiTheme="minorHAnsi" w:hAnsiTheme="minorHAnsi" w:cstheme="minorHAnsi"/>
        </w:rPr>
        <w:t>Nº</w:t>
      </w:r>
      <w:r w:rsidRPr="00B701CF">
        <w:rPr>
          <w:rFonts w:asciiTheme="minorHAnsi" w:hAnsiTheme="minorHAnsi" w:cstheme="minorHAnsi"/>
        </w:rPr>
        <w:tab/>
        <w:t>vengo</w:t>
      </w:r>
      <w:r w:rsidRPr="00B701CF">
        <w:rPr>
          <w:rFonts w:asciiTheme="minorHAnsi" w:hAnsiTheme="minorHAnsi" w:cstheme="minorHAnsi"/>
          <w:spacing w:val="-2"/>
        </w:rPr>
        <w:t xml:space="preserve"> </w:t>
      </w:r>
      <w:r w:rsidRPr="00B701CF">
        <w:rPr>
          <w:rFonts w:asciiTheme="minorHAnsi" w:hAnsiTheme="minorHAnsi" w:cstheme="minorHAnsi"/>
        </w:rPr>
        <w:t>en</w:t>
      </w:r>
      <w:r w:rsidRPr="00B701CF">
        <w:rPr>
          <w:rFonts w:asciiTheme="minorHAnsi" w:hAnsiTheme="minorHAnsi" w:cstheme="minorHAnsi"/>
          <w:spacing w:val="-4"/>
        </w:rPr>
        <w:t xml:space="preserve"> </w:t>
      </w:r>
      <w:r w:rsidRPr="00B701CF">
        <w:rPr>
          <w:rFonts w:asciiTheme="minorHAnsi" w:hAnsiTheme="minorHAnsi" w:cstheme="minorHAnsi"/>
        </w:rPr>
        <w:t>declarar lo</w:t>
      </w:r>
      <w:r w:rsidRPr="00B701CF">
        <w:rPr>
          <w:rFonts w:asciiTheme="minorHAnsi" w:hAnsiTheme="minorHAnsi" w:cstheme="minorHAnsi"/>
          <w:spacing w:val="-3"/>
        </w:rPr>
        <w:t xml:space="preserve"> </w:t>
      </w:r>
      <w:r w:rsidRPr="00B701CF">
        <w:rPr>
          <w:rFonts w:asciiTheme="minorHAnsi" w:hAnsiTheme="minorHAnsi" w:cstheme="minorHAnsi"/>
        </w:rPr>
        <w:t>siguiente:</w:t>
      </w:r>
    </w:p>
    <w:p w:rsidR="00F922E7" w:rsidRPr="00B701CF" w:rsidRDefault="00F922E7">
      <w:pPr>
        <w:pStyle w:val="Textoindependiente"/>
        <w:rPr>
          <w:rFonts w:asciiTheme="minorHAnsi" w:hAnsiTheme="minorHAnsi" w:cstheme="minorHAnsi"/>
        </w:rPr>
      </w:pPr>
    </w:p>
    <w:p w:rsidR="00F922E7" w:rsidRPr="00B701CF" w:rsidRDefault="00B701CF">
      <w:pPr>
        <w:pStyle w:val="Textoindependiente"/>
        <w:ind w:left="102" w:right="116"/>
        <w:jc w:val="both"/>
        <w:rPr>
          <w:rFonts w:asciiTheme="minorHAnsi" w:hAnsiTheme="minorHAnsi" w:cstheme="minorHAnsi"/>
        </w:rPr>
      </w:pPr>
      <w:r w:rsidRPr="00B701CF">
        <w:rPr>
          <w:rFonts w:asciiTheme="minorHAnsi" w:hAnsiTheme="minorHAnsi" w:cstheme="minorHAnsi"/>
        </w:rPr>
        <w:t>No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haber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cesado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en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un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cargo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público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como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consecuencia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de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haber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obtenido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una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calificación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deficiente, o por medida disciplinaria, salvo que hayan transcurrido más de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cinco años desde la fecha de expiración de funciones (artículo 12, letra e del D.F.L. 29 del</w:t>
      </w:r>
      <w:r w:rsidRPr="00B701CF">
        <w:rPr>
          <w:rFonts w:asciiTheme="minorHAnsi" w:hAnsiTheme="minorHAnsi" w:cstheme="minorHAnsi"/>
          <w:spacing w:val="-59"/>
        </w:rPr>
        <w:t xml:space="preserve"> </w:t>
      </w:r>
      <w:r w:rsidRPr="00B701CF">
        <w:rPr>
          <w:rFonts w:asciiTheme="minorHAnsi" w:hAnsiTheme="minorHAnsi" w:cstheme="minorHAnsi"/>
        </w:rPr>
        <w:t>16 de junio de 2004, que fija texto refundido, coordinado y sistematizado de la Ley Nº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18.834,</w:t>
      </w:r>
      <w:r w:rsidRPr="00B701CF">
        <w:rPr>
          <w:rFonts w:asciiTheme="minorHAnsi" w:hAnsiTheme="minorHAnsi" w:cstheme="minorHAnsi"/>
          <w:spacing w:val="-2"/>
        </w:rPr>
        <w:t xml:space="preserve"> </w:t>
      </w:r>
      <w:r w:rsidRPr="00B701CF">
        <w:rPr>
          <w:rFonts w:asciiTheme="minorHAnsi" w:hAnsiTheme="minorHAnsi" w:cstheme="minorHAnsi"/>
        </w:rPr>
        <w:t>sobre</w:t>
      </w:r>
      <w:r w:rsidRPr="00B701CF">
        <w:rPr>
          <w:rFonts w:asciiTheme="minorHAnsi" w:hAnsiTheme="minorHAnsi" w:cstheme="minorHAnsi"/>
          <w:spacing w:val="-2"/>
        </w:rPr>
        <w:t xml:space="preserve"> </w:t>
      </w:r>
      <w:r w:rsidRPr="00B701CF">
        <w:rPr>
          <w:rFonts w:asciiTheme="minorHAnsi" w:hAnsiTheme="minorHAnsi" w:cstheme="minorHAnsi"/>
        </w:rPr>
        <w:t>Estatuto Administrativo).</w:t>
      </w:r>
    </w:p>
    <w:p w:rsidR="00F922E7" w:rsidRPr="00B701CF" w:rsidRDefault="00F922E7">
      <w:pPr>
        <w:pStyle w:val="Textoindependiente"/>
        <w:spacing w:before="10"/>
        <w:rPr>
          <w:rFonts w:asciiTheme="minorHAnsi" w:hAnsiTheme="minorHAnsi" w:cstheme="minorHAnsi"/>
          <w:sz w:val="21"/>
        </w:rPr>
      </w:pPr>
    </w:p>
    <w:p w:rsidR="00F922E7" w:rsidRPr="00B701CF" w:rsidRDefault="00B701CF">
      <w:pPr>
        <w:pStyle w:val="Textoindependiente"/>
        <w:spacing w:before="1"/>
        <w:ind w:left="102" w:right="115"/>
        <w:jc w:val="both"/>
        <w:rPr>
          <w:rFonts w:asciiTheme="minorHAnsi" w:hAnsiTheme="minorHAnsi" w:cstheme="minorHAnsi"/>
        </w:rPr>
      </w:pPr>
      <w:r w:rsidRPr="00B701CF">
        <w:rPr>
          <w:rFonts w:asciiTheme="minorHAnsi" w:hAnsiTheme="minorHAnsi" w:cstheme="minorHAnsi"/>
        </w:rPr>
        <w:t>No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estar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inhabilitado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para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el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ejercicio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de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funciones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o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cargos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públicos,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ni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hallarse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 xml:space="preserve">condenado por crimen o simple delito, (artículo </w:t>
      </w:r>
      <w:proofErr w:type="gramStart"/>
      <w:r w:rsidRPr="00B701CF">
        <w:rPr>
          <w:rFonts w:asciiTheme="minorHAnsi" w:hAnsiTheme="minorHAnsi" w:cstheme="minorHAnsi"/>
        </w:rPr>
        <w:t>12 ,</w:t>
      </w:r>
      <w:proofErr w:type="gramEnd"/>
      <w:r w:rsidRPr="00B701CF">
        <w:rPr>
          <w:rFonts w:asciiTheme="minorHAnsi" w:hAnsiTheme="minorHAnsi" w:cstheme="minorHAnsi"/>
        </w:rPr>
        <w:t xml:space="preserve"> letra f del D.F.L. 29 del 16 de junio de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2004, que fija texto refundido,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coordinado y sistematizado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de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la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Ley Nº 18.834, sobre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Estatuto</w:t>
      </w:r>
      <w:r w:rsidRPr="00B701CF">
        <w:rPr>
          <w:rFonts w:asciiTheme="minorHAnsi" w:hAnsiTheme="minorHAnsi" w:cstheme="minorHAnsi"/>
          <w:spacing w:val="-1"/>
        </w:rPr>
        <w:t xml:space="preserve"> </w:t>
      </w:r>
      <w:r w:rsidRPr="00B701CF">
        <w:rPr>
          <w:rFonts w:asciiTheme="minorHAnsi" w:hAnsiTheme="minorHAnsi" w:cstheme="minorHAnsi"/>
        </w:rPr>
        <w:t>Administrativo).</w:t>
      </w:r>
    </w:p>
    <w:p w:rsidR="00F922E7" w:rsidRPr="00B701CF" w:rsidRDefault="00F922E7">
      <w:pPr>
        <w:pStyle w:val="Textoindependiente"/>
        <w:rPr>
          <w:rFonts w:asciiTheme="minorHAnsi" w:hAnsiTheme="minorHAnsi" w:cstheme="minorHAnsi"/>
        </w:rPr>
      </w:pPr>
    </w:p>
    <w:p w:rsidR="00F922E7" w:rsidRPr="00B701CF" w:rsidRDefault="00B701CF">
      <w:pPr>
        <w:pStyle w:val="Textoindependiente"/>
        <w:ind w:left="102" w:right="117"/>
        <w:jc w:val="both"/>
        <w:rPr>
          <w:rFonts w:asciiTheme="minorHAnsi" w:hAnsiTheme="minorHAnsi" w:cstheme="minorHAnsi"/>
        </w:rPr>
      </w:pPr>
      <w:r w:rsidRPr="00B701CF">
        <w:rPr>
          <w:rFonts w:asciiTheme="minorHAnsi" w:hAnsiTheme="minorHAnsi" w:cstheme="minorHAnsi"/>
        </w:rPr>
        <w:t>No encontrarse sujeto a alguna de las incapacidades e incompatibilidades para el ingreso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a la administración pública.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(Ley Nº 18.575, Orgánica Constitucional de Bases de la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Administración</w:t>
      </w:r>
      <w:r w:rsidRPr="00B701CF">
        <w:rPr>
          <w:rFonts w:asciiTheme="minorHAnsi" w:hAnsiTheme="minorHAnsi" w:cstheme="minorHAnsi"/>
          <w:spacing w:val="-1"/>
        </w:rPr>
        <w:t xml:space="preserve"> </w:t>
      </w:r>
      <w:r w:rsidRPr="00B701CF">
        <w:rPr>
          <w:rFonts w:asciiTheme="minorHAnsi" w:hAnsiTheme="minorHAnsi" w:cstheme="minorHAnsi"/>
        </w:rPr>
        <w:t>del</w:t>
      </w:r>
      <w:r w:rsidRPr="00B701CF">
        <w:rPr>
          <w:rFonts w:asciiTheme="minorHAnsi" w:hAnsiTheme="minorHAnsi" w:cstheme="minorHAnsi"/>
          <w:spacing w:val="-3"/>
        </w:rPr>
        <w:t xml:space="preserve"> </w:t>
      </w:r>
      <w:r w:rsidRPr="00B701CF">
        <w:rPr>
          <w:rFonts w:asciiTheme="minorHAnsi" w:hAnsiTheme="minorHAnsi" w:cstheme="minorHAnsi"/>
        </w:rPr>
        <w:t>Estado y</w:t>
      </w:r>
      <w:r w:rsidRPr="00B701CF">
        <w:rPr>
          <w:rFonts w:asciiTheme="minorHAnsi" w:hAnsiTheme="minorHAnsi" w:cstheme="minorHAnsi"/>
          <w:spacing w:val="-1"/>
        </w:rPr>
        <w:t xml:space="preserve"> </w:t>
      </w:r>
      <w:r w:rsidRPr="00B701CF">
        <w:rPr>
          <w:rFonts w:asciiTheme="minorHAnsi" w:hAnsiTheme="minorHAnsi" w:cstheme="minorHAnsi"/>
        </w:rPr>
        <w:t>el</w:t>
      </w:r>
      <w:r w:rsidRPr="00B701CF">
        <w:rPr>
          <w:rFonts w:asciiTheme="minorHAnsi" w:hAnsiTheme="minorHAnsi" w:cstheme="minorHAnsi"/>
          <w:spacing w:val="-1"/>
        </w:rPr>
        <w:t xml:space="preserve"> </w:t>
      </w:r>
      <w:r w:rsidRPr="00B701CF">
        <w:rPr>
          <w:rFonts w:asciiTheme="minorHAnsi" w:hAnsiTheme="minorHAnsi" w:cstheme="minorHAnsi"/>
        </w:rPr>
        <w:t>Estatuto</w:t>
      </w:r>
      <w:r w:rsidRPr="00B701CF">
        <w:rPr>
          <w:rFonts w:asciiTheme="minorHAnsi" w:hAnsiTheme="minorHAnsi" w:cstheme="minorHAnsi"/>
          <w:spacing w:val="-2"/>
        </w:rPr>
        <w:t xml:space="preserve"> </w:t>
      </w:r>
      <w:r w:rsidRPr="00B701CF">
        <w:rPr>
          <w:rFonts w:asciiTheme="minorHAnsi" w:hAnsiTheme="minorHAnsi" w:cstheme="minorHAnsi"/>
        </w:rPr>
        <w:t>Administrativo).</w:t>
      </w:r>
    </w:p>
    <w:p w:rsidR="00F922E7" w:rsidRPr="00B701CF" w:rsidRDefault="00F922E7">
      <w:pPr>
        <w:pStyle w:val="Textoindependiente"/>
        <w:spacing w:before="1"/>
        <w:rPr>
          <w:rFonts w:asciiTheme="minorHAnsi" w:hAnsiTheme="minorHAnsi" w:cstheme="minorHAnsi"/>
        </w:rPr>
      </w:pPr>
    </w:p>
    <w:p w:rsidR="00F922E7" w:rsidRPr="00B701CF" w:rsidRDefault="00B701CF">
      <w:pPr>
        <w:pStyle w:val="Textoindependiente"/>
        <w:ind w:left="102" w:right="118"/>
        <w:jc w:val="both"/>
        <w:rPr>
          <w:rFonts w:asciiTheme="minorHAnsi" w:hAnsiTheme="minorHAnsi" w:cstheme="minorHAnsi"/>
        </w:rPr>
      </w:pPr>
      <w:r w:rsidRPr="00B701CF">
        <w:rPr>
          <w:rFonts w:asciiTheme="minorHAnsi" w:hAnsiTheme="minorHAnsi" w:cstheme="minorHAnsi"/>
        </w:rPr>
        <w:t>Declaro que no me encuentro afecto a la inhabilidad para el ejercicio de una función o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cargo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público,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por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haber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sido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condenado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por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delitos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económicos,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en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razón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de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lo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preceptuado</w:t>
      </w:r>
      <w:r w:rsidRPr="00B701CF">
        <w:rPr>
          <w:rFonts w:asciiTheme="minorHAnsi" w:hAnsiTheme="minorHAnsi" w:cstheme="minorHAnsi"/>
          <w:spacing w:val="-3"/>
        </w:rPr>
        <w:t xml:space="preserve"> </w:t>
      </w:r>
      <w:r w:rsidRPr="00B701CF">
        <w:rPr>
          <w:rFonts w:asciiTheme="minorHAnsi" w:hAnsiTheme="minorHAnsi" w:cstheme="minorHAnsi"/>
        </w:rPr>
        <w:t>en el</w:t>
      </w:r>
      <w:r w:rsidRPr="00B701CF">
        <w:rPr>
          <w:rFonts w:asciiTheme="minorHAnsi" w:hAnsiTheme="minorHAnsi" w:cstheme="minorHAnsi"/>
          <w:spacing w:val="-3"/>
        </w:rPr>
        <w:t xml:space="preserve"> </w:t>
      </w:r>
      <w:r w:rsidRPr="00B701CF">
        <w:rPr>
          <w:rFonts w:asciiTheme="minorHAnsi" w:hAnsiTheme="minorHAnsi" w:cstheme="minorHAnsi"/>
        </w:rPr>
        <w:t>artículo 31 de</w:t>
      </w:r>
      <w:r w:rsidRPr="00B701CF">
        <w:rPr>
          <w:rFonts w:asciiTheme="minorHAnsi" w:hAnsiTheme="minorHAnsi" w:cstheme="minorHAnsi"/>
          <w:spacing w:val="-2"/>
        </w:rPr>
        <w:t xml:space="preserve"> </w:t>
      </w:r>
      <w:r w:rsidRPr="00B701CF">
        <w:rPr>
          <w:rFonts w:asciiTheme="minorHAnsi" w:hAnsiTheme="minorHAnsi" w:cstheme="minorHAnsi"/>
        </w:rPr>
        <w:t>la Ley</w:t>
      </w:r>
      <w:r w:rsidRPr="00B701CF">
        <w:rPr>
          <w:rFonts w:asciiTheme="minorHAnsi" w:hAnsiTheme="minorHAnsi" w:cstheme="minorHAnsi"/>
          <w:spacing w:val="-3"/>
        </w:rPr>
        <w:t xml:space="preserve"> </w:t>
      </w:r>
      <w:r w:rsidRPr="00B701CF">
        <w:rPr>
          <w:rFonts w:asciiTheme="minorHAnsi" w:hAnsiTheme="minorHAnsi" w:cstheme="minorHAnsi"/>
        </w:rPr>
        <w:t>21.595,</w:t>
      </w:r>
      <w:r w:rsidRPr="00B701CF">
        <w:rPr>
          <w:rFonts w:asciiTheme="minorHAnsi" w:hAnsiTheme="minorHAnsi" w:cstheme="minorHAnsi"/>
          <w:spacing w:val="2"/>
        </w:rPr>
        <w:t xml:space="preserve"> </w:t>
      </w:r>
      <w:r w:rsidRPr="00B701CF">
        <w:rPr>
          <w:rFonts w:asciiTheme="minorHAnsi" w:hAnsiTheme="minorHAnsi" w:cstheme="minorHAnsi"/>
        </w:rPr>
        <w:t>Ley</w:t>
      </w:r>
      <w:r w:rsidRPr="00B701CF">
        <w:rPr>
          <w:rFonts w:asciiTheme="minorHAnsi" w:hAnsiTheme="minorHAnsi" w:cstheme="minorHAnsi"/>
          <w:spacing w:val="-2"/>
        </w:rPr>
        <w:t xml:space="preserve"> </w:t>
      </w:r>
      <w:r w:rsidRPr="00B701CF">
        <w:rPr>
          <w:rFonts w:asciiTheme="minorHAnsi" w:hAnsiTheme="minorHAnsi" w:cstheme="minorHAnsi"/>
        </w:rPr>
        <w:t>de delitos económicos.</w:t>
      </w:r>
    </w:p>
    <w:p w:rsidR="00F922E7" w:rsidRPr="00B701CF" w:rsidRDefault="00F922E7">
      <w:pPr>
        <w:pStyle w:val="Textoindependiente"/>
        <w:rPr>
          <w:rFonts w:asciiTheme="minorHAnsi" w:hAnsiTheme="minorHAnsi" w:cstheme="minorHAnsi"/>
        </w:rPr>
      </w:pPr>
    </w:p>
    <w:p w:rsidR="00F922E7" w:rsidRPr="00B701CF" w:rsidRDefault="00B701CF">
      <w:pPr>
        <w:pStyle w:val="Textoindependiente"/>
        <w:spacing w:before="1"/>
        <w:ind w:left="102" w:right="117"/>
        <w:jc w:val="both"/>
        <w:rPr>
          <w:rFonts w:asciiTheme="minorHAnsi" w:hAnsiTheme="minorHAnsi" w:cstheme="minorHAnsi"/>
        </w:rPr>
      </w:pPr>
      <w:r w:rsidRPr="00B701CF">
        <w:rPr>
          <w:rFonts w:asciiTheme="minorHAnsi" w:hAnsiTheme="minorHAnsi" w:cstheme="minorHAnsi"/>
        </w:rPr>
        <w:t>Declaro estar en conocimiento que, en caso de ser condenado por un delito económico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durante</w:t>
      </w:r>
      <w:r w:rsidRPr="00B701CF">
        <w:rPr>
          <w:rFonts w:asciiTheme="minorHAnsi" w:hAnsiTheme="minorHAnsi" w:cstheme="minorHAnsi"/>
          <w:spacing w:val="5"/>
        </w:rPr>
        <w:t xml:space="preserve"> </w:t>
      </w:r>
      <w:r w:rsidRPr="00B701CF">
        <w:rPr>
          <w:rFonts w:asciiTheme="minorHAnsi" w:hAnsiTheme="minorHAnsi" w:cstheme="minorHAnsi"/>
        </w:rPr>
        <w:t>la</w:t>
      </w:r>
      <w:r w:rsidRPr="00B701CF">
        <w:rPr>
          <w:rFonts w:asciiTheme="minorHAnsi" w:hAnsiTheme="minorHAnsi" w:cstheme="minorHAnsi"/>
          <w:spacing w:val="9"/>
        </w:rPr>
        <w:t xml:space="preserve"> </w:t>
      </w:r>
      <w:r w:rsidRPr="00B701CF">
        <w:rPr>
          <w:rFonts w:asciiTheme="minorHAnsi" w:hAnsiTheme="minorHAnsi" w:cstheme="minorHAnsi"/>
        </w:rPr>
        <w:t>vigencia</w:t>
      </w:r>
      <w:r w:rsidRPr="00B701CF">
        <w:rPr>
          <w:rFonts w:asciiTheme="minorHAnsi" w:hAnsiTheme="minorHAnsi" w:cstheme="minorHAnsi"/>
          <w:spacing w:val="9"/>
        </w:rPr>
        <w:t xml:space="preserve"> </w:t>
      </w:r>
      <w:r w:rsidRPr="00B701CF">
        <w:rPr>
          <w:rFonts w:asciiTheme="minorHAnsi" w:hAnsiTheme="minorHAnsi" w:cstheme="minorHAnsi"/>
        </w:rPr>
        <w:t>de</w:t>
      </w:r>
      <w:r w:rsidRPr="00B701CF">
        <w:rPr>
          <w:rFonts w:asciiTheme="minorHAnsi" w:hAnsiTheme="minorHAnsi" w:cstheme="minorHAnsi"/>
          <w:spacing w:val="4"/>
        </w:rPr>
        <w:t xml:space="preserve"> </w:t>
      </w:r>
      <w:r w:rsidRPr="00B701CF">
        <w:rPr>
          <w:rFonts w:asciiTheme="minorHAnsi" w:hAnsiTheme="minorHAnsi" w:cstheme="minorHAnsi"/>
        </w:rPr>
        <w:t>mi</w:t>
      </w:r>
      <w:r w:rsidRPr="00B701CF">
        <w:rPr>
          <w:rFonts w:asciiTheme="minorHAnsi" w:hAnsiTheme="minorHAnsi" w:cstheme="minorHAnsi"/>
          <w:spacing w:val="8"/>
        </w:rPr>
        <w:t xml:space="preserve"> </w:t>
      </w:r>
      <w:r w:rsidRPr="00B701CF">
        <w:rPr>
          <w:rFonts w:asciiTheme="minorHAnsi" w:hAnsiTheme="minorHAnsi" w:cstheme="minorHAnsi"/>
        </w:rPr>
        <w:t>contratación,</w:t>
      </w:r>
      <w:r w:rsidRPr="00B701CF">
        <w:rPr>
          <w:rFonts w:asciiTheme="minorHAnsi" w:hAnsiTheme="minorHAnsi" w:cstheme="minorHAnsi"/>
          <w:spacing w:val="4"/>
        </w:rPr>
        <w:t xml:space="preserve"> </w:t>
      </w:r>
      <w:r w:rsidRPr="00B701CF">
        <w:rPr>
          <w:rFonts w:asciiTheme="minorHAnsi" w:hAnsiTheme="minorHAnsi" w:cstheme="minorHAnsi"/>
        </w:rPr>
        <w:t>quedaré</w:t>
      </w:r>
      <w:r w:rsidRPr="00B701CF">
        <w:rPr>
          <w:rFonts w:asciiTheme="minorHAnsi" w:hAnsiTheme="minorHAnsi" w:cstheme="minorHAnsi"/>
          <w:spacing w:val="9"/>
        </w:rPr>
        <w:t xml:space="preserve"> </w:t>
      </w:r>
      <w:r w:rsidRPr="00B701CF">
        <w:rPr>
          <w:rFonts w:asciiTheme="minorHAnsi" w:hAnsiTheme="minorHAnsi" w:cstheme="minorHAnsi"/>
        </w:rPr>
        <w:t>inhabilitado</w:t>
      </w:r>
      <w:r w:rsidRPr="00B701CF">
        <w:rPr>
          <w:rFonts w:asciiTheme="minorHAnsi" w:hAnsiTheme="minorHAnsi" w:cstheme="minorHAnsi"/>
          <w:spacing w:val="9"/>
        </w:rPr>
        <w:t xml:space="preserve"> </w:t>
      </w:r>
      <w:r w:rsidRPr="00B701CF">
        <w:rPr>
          <w:rFonts w:asciiTheme="minorHAnsi" w:hAnsiTheme="minorHAnsi" w:cstheme="minorHAnsi"/>
        </w:rPr>
        <w:t>para</w:t>
      </w:r>
      <w:r w:rsidRPr="00B701CF">
        <w:rPr>
          <w:rFonts w:asciiTheme="minorHAnsi" w:hAnsiTheme="minorHAnsi" w:cstheme="minorHAnsi"/>
          <w:spacing w:val="9"/>
        </w:rPr>
        <w:t xml:space="preserve"> </w:t>
      </w:r>
      <w:r w:rsidRPr="00B701CF">
        <w:rPr>
          <w:rFonts w:asciiTheme="minorHAnsi" w:hAnsiTheme="minorHAnsi" w:cstheme="minorHAnsi"/>
        </w:rPr>
        <w:t>el</w:t>
      </w:r>
      <w:r w:rsidRPr="00B701CF">
        <w:rPr>
          <w:rFonts w:asciiTheme="minorHAnsi" w:hAnsiTheme="minorHAnsi" w:cstheme="minorHAnsi"/>
          <w:spacing w:val="5"/>
        </w:rPr>
        <w:t xml:space="preserve"> </w:t>
      </w:r>
      <w:r w:rsidRPr="00B701CF">
        <w:rPr>
          <w:rFonts w:asciiTheme="minorHAnsi" w:hAnsiTheme="minorHAnsi" w:cstheme="minorHAnsi"/>
        </w:rPr>
        <w:t>ejercicio</w:t>
      </w:r>
      <w:r w:rsidRPr="00B701CF">
        <w:rPr>
          <w:rFonts w:asciiTheme="minorHAnsi" w:hAnsiTheme="minorHAnsi" w:cstheme="minorHAnsi"/>
          <w:spacing w:val="8"/>
        </w:rPr>
        <w:t xml:space="preserve"> </w:t>
      </w:r>
      <w:r w:rsidRPr="00B701CF">
        <w:rPr>
          <w:rFonts w:asciiTheme="minorHAnsi" w:hAnsiTheme="minorHAnsi" w:cstheme="minorHAnsi"/>
        </w:rPr>
        <w:t>de</w:t>
      </w:r>
      <w:r w:rsidRPr="00B701CF">
        <w:rPr>
          <w:rFonts w:asciiTheme="minorHAnsi" w:hAnsiTheme="minorHAnsi" w:cstheme="minorHAnsi"/>
          <w:spacing w:val="8"/>
        </w:rPr>
        <w:t xml:space="preserve"> </w:t>
      </w:r>
      <w:r w:rsidRPr="00B701CF">
        <w:rPr>
          <w:rFonts w:asciiTheme="minorHAnsi" w:hAnsiTheme="minorHAnsi" w:cstheme="minorHAnsi"/>
        </w:rPr>
        <w:t>la</w:t>
      </w:r>
      <w:r w:rsidRPr="00B701CF">
        <w:rPr>
          <w:rFonts w:asciiTheme="minorHAnsi" w:hAnsiTheme="minorHAnsi" w:cstheme="minorHAnsi"/>
          <w:spacing w:val="4"/>
        </w:rPr>
        <w:t xml:space="preserve"> </w:t>
      </w:r>
      <w:r w:rsidRPr="00B701CF">
        <w:rPr>
          <w:rFonts w:asciiTheme="minorHAnsi" w:hAnsiTheme="minorHAnsi" w:cstheme="minorHAnsi"/>
        </w:rPr>
        <w:t>función</w:t>
      </w:r>
      <w:r w:rsidRPr="00B701CF">
        <w:rPr>
          <w:rFonts w:asciiTheme="minorHAnsi" w:hAnsiTheme="minorHAnsi" w:cstheme="minorHAnsi"/>
          <w:spacing w:val="-59"/>
        </w:rPr>
        <w:t xml:space="preserve"> </w:t>
      </w:r>
      <w:r w:rsidRPr="00B701CF">
        <w:rPr>
          <w:rFonts w:asciiTheme="minorHAnsi" w:hAnsiTheme="minorHAnsi" w:cstheme="minorHAnsi"/>
        </w:rPr>
        <w:t>o cargo público, por la extensión que corresponde conforme a la ley, en razón de lo</w:t>
      </w:r>
      <w:r w:rsidRPr="00B701CF">
        <w:rPr>
          <w:rFonts w:asciiTheme="minorHAnsi" w:hAnsiTheme="minorHAnsi" w:cstheme="minorHAnsi"/>
          <w:spacing w:val="1"/>
        </w:rPr>
        <w:t xml:space="preserve"> </w:t>
      </w:r>
      <w:r w:rsidRPr="00B701CF">
        <w:rPr>
          <w:rFonts w:asciiTheme="minorHAnsi" w:hAnsiTheme="minorHAnsi" w:cstheme="minorHAnsi"/>
        </w:rPr>
        <w:t>preceptuado</w:t>
      </w:r>
      <w:r w:rsidRPr="00B701CF">
        <w:rPr>
          <w:rFonts w:asciiTheme="minorHAnsi" w:hAnsiTheme="minorHAnsi" w:cstheme="minorHAnsi"/>
          <w:spacing w:val="-3"/>
        </w:rPr>
        <w:t xml:space="preserve"> </w:t>
      </w:r>
      <w:r w:rsidRPr="00B701CF">
        <w:rPr>
          <w:rFonts w:asciiTheme="minorHAnsi" w:hAnsiTheme="minorHAnsi" w:cstheme="minorHAnsi"/>
        </w:rPr>
        <w:t>en la</w:t>
      </w:r>
      <w:r w:rsidRPr="00B701CF">
        <w:rPr>
          <w:rFonts w:asciiTheme="minorHAnsi" w:hAnsiTheme="minorHAnsi" w:cstheme="minorHAnsi"/>
          <w:spacing w:val="-2"/>
        </w:rPr>
        <w:t xml:space="preserve"> </w:t>
      </w:r>
      <w:r w:rsidRPr="00B701CF">
        <w:rPr>
          <w:rFonts w:asciiTheme="minorHAnsi" w:hAnsiTheme="minorHAnsi" w:cstheme="minorHAnsi"/>
        </w:rPr>
        <w:t>Ley</w:t>
      </w:r>
      <w:r w:rsidRPr="00B701CF">
        <w:rPr>
          <w:rFonts w:asciiTheme="minorHAnsi" w:hAnsiTheme="minorHAnsi" w:cstheme="minorHAnsi"/>
          <w:spacing w:val="-2"/>
        </w:rPr>
        <w:t xml:space="preserve"> </w:t>
      </w:r>
      <w:r w:rsidRPr="00B701CF">
        <w:rPr>
          <w:rFonts w:asciiTheme="minorHAnsi" w:hAnsiTheme="minorHAnsi" w:cstheme="minorHAnsi"/>
        </w:rPr>
        <w:t>21.595,</w:t>
      </w:r>
      <w:r w:rsidRPr="00B701CF">
        <w:rPr>
          <w:rFonts w:asciiTheme="minorHAnsi" w:hAnsiTheme="minorHAnsi" w:cstheme="minorHAnsi"/>
          <w:spacing w:val="-1"/>
        </w:rPr>
        <w:t xml:space="preserve"> </w:t>
      </w:r>
      <w:r w:rsidRPr="00B701CF">
        <w:rPr>
          <w:rFonts w:asciiTheme="minorHAnsi" w:hAnsiTheme="minorHAnsi" w:cstheme="minorHAnsi"/>
        </w:rPr>
        <w:t>Ley</w:t>
      </w:r>
      <w:r w:rsidRPr="00B701CF">
        <w:rPr>
          <w:rFonts w:asciiTheme="minorHAnsi" w:hAnsiTheme="minorHAnsi" w:cstheme="minorHAnsi"/>
          <w:spacing w:val="-2"/>
        </w:rPr>
        <w:t xml:space="preserve"> </w:t>
      </w:r>
      <w:r w:rsidRPr="00B701CF">
        <w:rPr>
          <w:rFonts w:asciiTheme="minorHAnsi" w:hAnsiTheme="minorHAnsi" w:cstheme="minorHAnsi"/>
        </w:rPr>
        <w:t>de delitos económicos.</w:t>
      </w:r>
    </w:p>
    <w:p w:rsidR="00F922E7" w:rsidRPr="00B701CF" w:rsidRDefault="00F922E7">
      <w:pPr>
        <w:pStyle w:val="Textoindependiente"/>
        <w:rPr>
          <w:rFonts w:asciiTheme="minorHAnsi" w:hAnsiTheme="minorHAnsi" w:cstheme="minorHAnsi"/>
          <w:sz w:val="20"/>
        </w:rPr>
      </w:pPr>
    </w:p>
    <w:p w:rsidR="00F922E7" w:rsidRPr="00B701CF" w:rsidRDefault="00F922E7">
      <w:pPr>
        <w:pStyle w:val="Textoindependiente"/>
        <w:rPr>
          <w:rFonts w:asciiTheme="minorHAnsi" w:hAnsiTheme="minorHAnsi" w:cstheme="minorHAnsi"/>
          <w:sz w:val="20"/>
        </w:rPr>
      </w:pPr>
    </w:p>
    <w:p w:rsidR="00F922E7" w:rsidRPr="00B701CF" w:rsidRDefault="00F922E7">
      <w:pPr>
        <w:pStyle w:val="Textoindependiente"/>
        <w:rPr>
          <w:rFonts w:asciiTheme="minorHAnsi" w:hAnsiTheme="minorHAnsi" w:cstheme="minorHAnsi"/>
          <w:sz w:val="20"/>
        </w:rPr>
      </w:pPr>
    </w:p>
    <w:p w:rsidR="00F922E7" w:rsidRPr="00B701CF" w:rsidRDefault="00F922E7">
      <w:pPr>
        <w:pStyle w:val="Textoindependiente"/>
        <w:rPr>
          <w:rFonts w:asciiTheme="minorHAnsi" w:hAnsiTheme="minorHAnsi" w:cstheme="minorHAnsi"/>
          <w:sz w:val="20"/>
        </w:rPr>
      </w:pPr>
    </w:p>
    <w:p w:rsidR="00F922E7" w:rsidRPr="00B701CF" w:rsidRDefault="00F922E7">
      <w:pPr>
        <w:pStyle w:val="Textoindependiente"/>
        <w:rPr>
          <w:rFonts w:asciiTheme="minorHAnsi" w:hAnsiTheme="minorHAnsi" w:cstheme="minorHAnsi"/>
          <w:sz w:val="20"/>
        </w:rPr>
      </w:pPr>
    </w:p>
    <w:p w:rsidR="00F922E7" w:rsidRPr="00B701CF" w:rsidRDefault="008973DF" w:rsidP="00B701CF">
      <w:pPr>
        <w:pStyle w:val="Textoindependiente"/>
        <w:spacing w:before="7"/>
        <w:jc w:val="center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</w:rPr>
        <w:pict>
          <v:shape id="_x0000_s1026" style="position:absolute;left:0;text-align:left;margin-left:212.7pt;margin-top:13.15pt;width:186.65pt;height:.1pt;z-index:-251658752;mso-wrap-distance-left:0;mso-wrap-distance-right:0;mso-position-horizontal-relative:page" coordorigin="4254,263" coordsize="3733,0" path="m4254,263r3732,e" filled="f" strokeweight=".34272mm">
            <v:stroke dashstyle="3 1"/>
            <v:path arrowok="t"/>
            <w10:wrap type="topAndBottom" anchorx="page"/>
          </v:shape>
        </w:pict>
      </w:r>
    </w:p>
    <w:p w:rsidR="00F922E7" w:rsidRPr="008973DF" w:rsidRDefault="00B701CF" w:rsidP="008973DF">
      <w:pPr>
        <w:pStyle w:val="Textoindependiente"/>
        <w:spacing w:before="66"/>
        <w:ind w:left="3144" w:right="3161"/>
        <w:jc w:val="center"/>
        <w:rPr>
          <w:rFonts w:asciiTheme="minorHAnsi" w:hAnsiTheme="minorHAnsi" w:cstheme="minorHAnsi"/>
        </w:rPr>
      </w:pPr>
      <w:r w:rsidRPr="00B701CF">
        <w:rPr>
          <w:rFonts w:asciiTheme="minorHAnsi" w:hAnsiTheme="minorHAnsi" w:cstheme="minorHAnsi"/>
        </w:rPr>
        <w:t>FIRMA</w:t>
      </w:r>
    </w:p>
    <w:p w:rsidR="00F922E7" w:rsidRDefault="00F922E7">
      <w:pPr>
        <w:pStyle w:val="Textoindependiente"/>
        <w:spacing w:before="9"/>
        <w:rPr>
          <w:sz w:val="17"/>
        </w:rPr>
      </w:pPr>
    </w:p>
    <w:p w:rsidR="008973DF" w:rsidRDefault="008973DF">
      <w:pPr>
        <w:pStyle w:val="Textoindependiente"/>
        <w:spacing w:before="9"/>
        <w:rPr>
          <w:sz w:val="17"/>
        </w:rPr>
      </w:pPr>
    </w:p>
    <w:p w:rsidR="00F922E7" w:rsidRPr="008973DF" w:rsidRDefault="008973DF">
      <w:pPr>
        <w:pStyle w:val="Textoindependiente"/>
        <w:spacing w:before="93"/>
        <w:ind w:left="102"/>
        <w:rPr>
          <w:rFonts w:asciiTheme="minorHAnsi" w:hAnsiTheme="minorHAnsi" w:cstheme="minorHAnsi"/>
        </w:rPr>
      </w:pPr>
      <w:r w:rsidRPr="008973DF">
        <w:rPr>
          <w:rFonts w:asciiTheme="minorHAnsi" w:hAnsiTheme="minorHAnsi" w:cstheme="minorHAnsi"/>
        </w:rPr>
        <w:t>Santiago, xx de xx de 2025</w:t>
      </w:r>
      <w:bookmarkStart w:id="0" w:name="_GoBack"/>
      <w:bookmarkEnd w:id="0"/>
    </w:p>
    <w:sectPr w:rsidR="00F922E7" w:rsidRPr="008973DF">
      <w:type w:val="continuous"/>
      <w:pgSz w:w="12250" w:h="15850"/>
      <w:pgMar w:top="70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922E7"/>
    <w:rsid w:val="008973DF"/>
    <w:rsid w:val="00B701CF"/>
    <w:rsid w:val="00F9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524B16"/>
  <w15:docId w15:val="{37F43A1F-4F20-4464-A6E3-B819EF0AE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6"/>
      <w:ind w:left="3269" w:right="3161"/>
      <w:jc w:val="center"/>
    </w:pPr>
    <w:rPr>
      <w:rFonts w:ascii="Arial" w:eastAsia="Arial" w:hAnsi="Arial" w:cs="Arial"/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1358</Characters>
  <Application>Microsoft Office Word</Application>
  <DocSecurity>0</DocSecurity>
  <Lines>11</Lines>
  <Paragraphs>3</Paragraphs>
  <ScaleCrop>false</ScaleCrop>
  <Company>HP Inc.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DECLARACION JURADA</dc:title>
  <dc:creator>Usuario</dc:creator>
  <cp:lastModifiedBy>mpv-uchile@hotmail.com</cp:lastModifiedBy>
  <cp:revision>3</cp:revision>
  <dcterms:created xsi:type="dcterms:W3CDTF">2023-11-03T13:27:00Z</dcterms:created>
  <dcterms:modified xsi:type="dcterms:W3CDTF">2025-07-04T12:50:00Z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2023-11-03T00:00:00Z</vt:filetime>
  </property>
</Properties>
</file>